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474784" w14:textId="77777777" w:rsidR="00CB3CDF" w:rsidRPr="00A3257A" w:rsidRDefault="00CB3CDF" w:rsidP="00CB3CDF">
      <w:pPr>
        <w:spacing w:after="20"/>
        <w:jc w:val="center"/>
        <w:rPr>
          <w:rFonts w:eastAsia="Calibri"/>
          <w:sz w:val="24"/>
          <w:szCs w:val="24"/>
          <w:lang w:eastAsia="en-US"/>
        </w:rPr>
      </w:pPr>
      <w:r w:rsidRPr="00A3257A">
        <w:rPr>
          <w:b/>
          <w:bCs/>
          <w:sz w:val="24"/>
          <w:szCs w:val="24"/>
        </w:rPr>
        <w:t>ТЕХНИЧЕСКОЕ ЗАДАНИЕ</w:t>
      </w:r>
      <w:r w:rsidRPr="00A3257A">
        <w:rPr>
          <w:rFonts w:eastAsia="Calibri"/>
          <w:sz w:val="24"/>
          <w:szCs w:val="24"/>
          <w:lang w:eastAsia="en-US"/>
        </w:rPr>
        <w:t xml:space="preserve"> </w:t>
      </w:r>
    </w:p>
    <w:p w14:paraId="5F8F3E2F" w14:textId="77777777" w:rsidR="00CB3CDF" w:rsidRPr="00A3257A" w:rsidRDefault="00CB3CDF" w:rsidP="00CB3CDF">
      <w:pPr>
        <w:spacing w:after="20"/>
        <w:jc w:val="center"/>
        <w:rPr>
          <w:rFonts w:eastAsia="Calibri"/>
          <w:sz w:val="24"/>
          <w:szCs w:val="24"/>
          <w:lang w:eastAsia="en-US"/>
        </w:rPr>
      </w:pPr>
      <w:r w:rsidRPr="00A3257A">
        <w:rPr>
          <w:rFonts w:eastAsia="Calibri"/>
          <w:sz w:val="24"/>
          <w:szCs w:val="24"/>
          <w:lang w:eastAsia="en-US"/>
        </w:rPr>
        <w:t xml:space="preserve">на выполнение </w:t>
      </w:r>
      <w:r>
        <w:rPr>
          <w:rFonts w:eastAsia="Calibri"/>
          <w:sz w:val="24"/>
          <w:szCs w:val="24"/>
          <w:lang w:eastAsia="en-US"/>
        </w:rPr>
        <w:t>работ по созданию лесозащитных полос на объекте:</w:t>
      </w:r>
    </w:p>
    <w:p w14:paraId="155189DD" w14:textId="77777777" w:rsidR="00CB3CDF" w:rsidRDefault="00CB3CDF" w:rsidP="00CB3CDF">
      <w:pPr>
        <w:pStyle w:val="14"/>
        <w:ind w:left="-142" w:right="139"/>
        <w:jc w:val="center"/>
        <w:rPr>
          <w:rFonts w:ascii="Times New Roman" w:hAnsi="Times New Roman"/>
          <w:b/>
          <w:sz w:val="24"/>
          <w:szCs w:val="24"/>
        </w:rPr>
      </w:pPr>
      <w:r w:rsidRPr="00D01C08">
        <w:rPr>
          <w:b/>
          <w:bCs/>
          <w:color w:val="000000"/>
          <w:sz w:val="24"/>
          <w:szCs w:val="24"/>
        </w:rPr>
        <w:t xml:space="preserve"> </w:t>
      </w:r>
      <w:r w:rsidRPr="008973E8">
        <w:rPr>
          <w:rFonts w:ascii="Times New Roman" w:hAnsi="Times New Roman"/>
          <w:b/>
          <w:sz w:val="24"/>
          <w:szCs w:val="24"/>
        </w:rPr>
        <w:t xml:space="preserve">«Объект приповерхностного захоронения производственных отходов </w:t>
      </w:r>
    </w:p>
    <w:p w14:paraId="74228F44" w14:textId="77777777" w:rsidR="00CB3CDF" w:rsidRPr="008973E8" w:rsidRDefault="00CB3CDF" w:rsidP="00CB3CDF">
      <w:pPr>
        <w:pStyle w:val="14"/>
        <w:ind w:left="-142" w:right="13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V</w:t>
      </w:r>
      <w:r w:rsidRPr="008973E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класса опасности</w:t>
      </w:r>
      <w:r w:rsidRPr="008973E8">
        <w:rPr>
          <w:rFonts w:ascii="Times New Roman" w:hAnsi="Times New Roman"/>
          <w:b/>
          <w:sz w:val="24"/>
          <w:szCs w:val="24"/>
        </w:rPr>
        <w:t>»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W w:w="9923" w:type="dxa"/>
        <w:tblInd w:w="39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791"/>
        <w:gridCol w:w="6132"/>
      </w:tblGrid>
      <w:tr w:rsidR="00CB3CDF" w:rsidRPr="00A3257A" w14:paraId="3D91F0F3" w14:textId="77777777" w:rsidTr="00400A60">
        <w:trPr>
          <w:trHeight w:val="454"/>
          <w:tblHeader/>
        </w:trPr>
        <w:tc>
          <w:tcPr>
            <w:tcW w:w="3791" w:type="dxa"/>
            <w:tcBorders>
              <w:top w:val="single" w:sz="8" w:space="0" w:color="auto"/>
            </w:tcBorders>
          </w:tcPr>
          <w:p w14:paraId="6CDF1571" w14:textId="77777777" w:rsidR="00CB3CDF" w:rsidRPr="00A3257A" w:rsidRDefault="00CB3CDF" w:rsidP="00400A60">
            <w:pPr>
              <w:suppressAutoHyphens/>
              <w:spacing w:after="60"/>
              <w:jc w:val="center"/>
              <w:rPr>
                <w:b/>
                <w:sz w:val="24"/>
                <w:szCs w:val="24"/>
              </w:rPr>
            </w:pPr>
            <w:r w:rsidRPr="00A3257A">
              <w:rPr>
                <w:sz w:val="24"/>
                <w:szCs w:val="24"/>
              </w:rPr>
              <w:t xml:space="preserve"> </w:t>
            </w:r>
            <w:r w:rsidRPr="00A3257A">
              <w:rPr>
                <w:b/>
                <w:sz w:val="24"/>
                <w:szCs w:val="24"/>
              </w:rPr>
              <w:t>Перечень основных данных и требований</w:t>
            </w:r>
          </w:p>
        </w:tc>
        <w:tc>
          <w:tcPr>
            <w:tcW w:w="6132" w:type="dxa"/>
            <w:tcBorders>
              <w:top w:val="single" w:sz="8" w:space="0" w:color="auto"/>
            </w:tcBorders>
            <w:vAlign w:val="center"/>
          </w:tcPr>
          <w:p w14:paraId="45468610" w14:textId="77777777" w:rsidR="00CB3CDF" w:rsidRPr="00A3257A" w:rsidRDefault="00CB3CDF" w:rsidP="00400A60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A3257A">
              <w:rPr>
                <w:b/>
                <w:sz w:val="24"/>
                <w:szCs w:val="24"/>
              </w:rPr>
              <w:t>Содержание основных данных и требований</w:t>
            </w:r>
          </w:p>
        </w:tc>
      </w:tr>
      <w:tr w:rsidR="00CB3CDF" w:rsidRPr="00A3257A" w14:paraId="517420C8" w14:textId="77777777" w:rsidTr="00400A60">
        <w:trPr>
          <w:trHeight w:val="454"/>
        </w:trPr>
        <w:tc>
          <w:tcPr>
            <w:tcW w:w="3791" w:type="dxa"/>
          </w:tcPr>
          <w:p w14:paraId="22D56BA7" w14:textId="77777777" w:rsidR="00CB3CDF" w:rsidRPr="00A3257A" w:rsidRDefault="00CB3CDF" w:rsidP="00400A60">
            <w:pPr>
              <w:numPr>
                <w:ilvl w:val="0"/>
                <w:numId w:val="1"/>
              </w:numPr>
              <w:suppressAutoHyphens/>
              <w:spacing w:after="60"/>
              <w:ind w:left="317"/>
              <w:rPr>
                <w:sz w:val="24"/>
                <w:szCs w:val="24"/>
              </w:rPr>
            </w:pPr>
            <w:r w:rsidRPr="00A3257A">
              <w:rPr>
                <w:sz w:val="24"/>
                <w:szCs w:val="24"/>
              </w:rPr>
              <w:t xml:space="preserve">Наименование объекта </w:t>
            </w:r>
          </w:p>
        </w:tc>
        <w:tc>
          <w:tcPr>
            <w:tcW w:w="6132" w:type="dxa"/>
          </w:tcPr>
          <w:p w14:paraId="708FA32E" w14:textId="77777777" w:rsidR="00CB3CDF" w:rsidRPr="00B61B87" w:rsidRDefault="00CB3CDF" w:rsidP="00400A60">
            <w:pPr>
              <w:suppressAutoHyphens/>
              <w:spacing w:after="60"/>
              <w:jc w:val="both"/>
              <w:rPr>
                <w:sz w:val="24"/>
                <w:szCs w:val="24"/>
              </w:rPr>
            </w:pPr>
            <w:r w:rsidRPr="002D1268">
              <w:rPr>
                <w:sz w:val="24"/>
                <w:szCs w:val="24"/>
              </w:rPr>
              <w:t>Объект</w:t>
            </w:r>
            <w:r>
              <w:rPr>
                <w:sz w:val="24"/>
                <w:szCs w:val="24"/>
              </w:rPr>
              <w:t xml:space="preserve"> </w:t>
            </w:r>
            <w:r w:rsidRPr="002D1268">
              <w:rPr>
                <w:sz w:val="24"/>
                <w:szCs w:val="24"/>
              </w:rPr>
              <w:t>приповерхностного захоронения производственных отходов V класса опасности</w:t>
            </w:r>
          </w:p>
        </w:tc>
      </w:tr>
      <w:tr w:rsidR="00CB3CDF" w:rsidRPr="00A3257A" w14:paraId="737EF47F" w14:textId="77777777" w:rsidTr="00400A60">
        <w:trPr>
          <w:trHeight w:val="454"/>
        </w:trPr>
        <w:tc>
          <w:tcPr>
            <w:tcW w:w="3791" w:type="dxa"/>
          </w:tcPr>
          <w:p w14:paraId="6F1A8945" w14:textId="77777777" w:rsidR="00CB3CDF" w:rsidRPr="00A3257A" w:rsidRDefault="00CB3CDF" w:rsidP="00400A60">
            <w:pPr>
              <w:numPr>
                <w:ilvl w:val="0"/>
                <w:numId w:val="1"/>
              </w:numPr>
              <w:suppressAutoHyphens/>
              <w:spacing w:after="60"/>
              <w:ind w:left="317"/>
              <w:rPr>
                <w:sz w:val="24"/>
                <w:szCs w:val="24"/>
              </w:rPr>
            </w:pPr>
            <w:r w:rsidRPr="00A3257A">
              <w:rPr>
                <w:sz w:val="24"/>
                <w:szCs w:val="24"/>
              </w:rPr>
              <w:t>Местоположение объекта</w:t>
            </w:r>
          </w:p>
        </w:tc>
        <w:tc>
          <w:tcPr>
            <w:tcW w:w="6132" w:type="dxa"/>
          </w:tcPr>
          <w:p w14:paraId="68111C7E" w14:textId="77777777" w:rsidR="00CB3CDF" w:rsidRPr="00A3257A" w:rsidRDefault="00CB3CDF" w:rsidP="00400A60">
            <w:pPr>
              <w:suppressAutoHyphens/>
              <w:spacing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Иркутская область, Черемховский район,</w:t>
            </w:r>
            <w:r>
              <w:t xml:space="preserve"> </w:t>
            </w:r>
            <w:r w:rsidRPr="002D1268">
              <w:rPr>
                <w:sz w:val="24"/>
                <w:szCs w:val="24"/>
              </w:rPr>
              <w:t xml:space="preserve">0,6 км севернее п. </w:t>
            </w:r>
            <w:proofErr w:type="spellStart"/>
            <w:r w:rsidRPr="002D1268">
              <w:rPr>
                <w:sz w:val="24"/>
                <w:szCs w:val="24"/>
              </w:rPr>
              <w:t>Алехино</w:t>
            </w:r>
            <w:proofErr w:type="spellEnd"/>
            <w:r w:rsidRPr="002D1268">
              <w:rPr>
                <w:sz w:val="24"/>
                <w:szCs w:val="24"/>
              </w:rPr>
              <w:t>, на участке №1 поля Артем IV-А Черемховского каменноугольного месторождения</w:t>
            </w:r>
            <w:r>
              <w:rPr>
                <w:sz w:val="24"/>
                <w:szCs w:val="24"/>
              </w:rPr>
              <w:t xml:space="preserve"> (отработанные запасы)</w:t>
            </w:r>
          </w:p>
        </w:tc>
      </w:tr>
      <w:tr w:rsidR="00CB3CDF" w:rsidRPr="00A3257A" w14:paraId="364D0C49" w14:textId="77777777" w:rsidTr="00400A60">
        <w:trPr>
          <w:trHeight w:val="454"/>
        </w:trPr>
        <w:tc>
          <w:tcPr>
            <w:tcW w:w="3791" w:type="dxa"/>
          </w:tcPr>
          <w:p w14:paraId="6876AD76" w14:textId="77777777" w:rsidR="00CB3CDF" w:rsidRPr="00A3257A" w:rsidRDefault="00CB3CDF" w:rsidP="00400A60">
            <w:pPr>
              <w:numPr>
                <w:ilvl w:val="0"/>
                <w:numId w:val="1"/>
              </w:numPr>
              <w:suppressAutoHyphens/>
              <w:spacing w:after="60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 для выполнения работ</w:t>
            </w:r>
          </w:p>
        </w:tc>
        <w:tc>
          <w:tcPr>
            <w:tcW w:w="6132" w:type="dxa"/>
          </w:tcPr>
          <w:p w14:paraId="2BE9757D" w14:textId="77777777" w:rsidR="00CB3CDF" w:rsidRPr="00A3257A" w:rsidRDefault="00CB3CDF" w:rsidP="00400A60">
            <w:pPr>
              <w:suppressAutoHyphens/>
              <w:spacing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Проектная</w:t>
            </w:r>
            <w:r w:rsidRPr="003471FB">
              <w:rPr>
                <w:sz w:val="24"/>
                <w:szCs w:val="24"/>
              </w:rPr>
              <w:t xml:space="preserve"> документация</w:t>
            </w:r>
          </w:p>
        </w:tc>
      </w:tr>
      <w:tr w:rsidR="00CB3CDF" w:rsidRPr="00A3257A" w14:paraId="3F2AFFE2" w14:textId="77777777" w:rsidTr="00400A60">
        <w:trPr>
          <w:trHeight w:val="454"/>
        </w:trPr>
        <w:tc>
          <w:tcPr>
            <w:tcW w:w="3791" w:type="dxa"/>
          </w:tcPr>
          <w:p w14:paraId="44DD181F" w14:textId="77777777" w:rsidR="00CB3CDF" w:rsidRPr="00A3257A" w:rsidRDefault="00CB3CDF" w:rsidP="00400A60">
            <w:pPr>
              <w:numPr>
                <w:ilvl w:val="0"/>
                <w:numId w:val="1"/>
              </w:numPr>
              <w:suppressAutoHyphens/>
              <w:spacing w:after="60"/>
              <w:rPr>
                <w:sz w:val="24"/>
                <w:szCs w:val="24"/>
              </w:rPr>
            </w:pPr>
            <w:r w:rsidRPr="00DD17AA">
              <w:rPr>
                <w:sz w:val="24"/>
                <w:szCs w:val="24"/>
              </w:rPr>
              <w:t>Сведения о заказчике</w:t>
            </w:r>
          </w:p>
        </w:tc>
        <w:tc>
          <w:tcPr>
            <w:tcW w:w="6132" w:type="dxa"/>
          </w:tcPr>
          <w:p w14:paraId="70F341AA" w14:textId="77777777" w:rsidR="00CB3CDF" w:rsidRPr="00A3257A" w:rsidRDefault="00CB3CDF" w:rsidP="00400A60">
            <w:pPr>
              <w:suppressAutoHyphens/>
              <w:spacing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«Разрез Черемховуголь»</w:t>
            </w:r>
          </w:p>
        </w:tc>
      </w:tr>
      <w:tr w:rsidR="00CB3CDF" w:rsidRPr="00A3257A" w14:paraId="0B3F1646" w14:textId="77777777" w:rsidTr="00400A60">
        <w:trPr>
          <w:trHeight w:val="454"/>
        </w:trPr>
        <w:tc>
          <w:tcPr>
            <w:tcW w:w="3791" w:type="dxa"/>
          </w:tcPr>
          <w:p w14:paraId="6FA754F2" w14:textId="77777777" w:rsidR="00CB3CDF" w:rsidRPr="00DD17AA" w:rsidRDefault="00CB3CDF" w:rsidP="00400A60">
            <w:pPr>
              <w:numPr>
                <w:ilvl w:val="0"/>
                <w:numId w:val="1"/>
              </w:numPr>
              <w:suppressAutoHyphens/>
              <w:spacing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Сведения об ответственном за переговоры </w:t>
            </w:r>
          </w:p>
        </w:tc>
        <w:tc>
          <w:tcPr>
            <w:tcW w:w="6132" w:type="dxa"/>
          </w:tcPr>
          <w:p w14:paraId="0172AB93" w14:textId="77777777" w:rsidR="00CB3CDF" w:rsidRDefault="00CB3CDF" w:rsidP="00400A60">
            <w:pPr>
              <w:suppressAutoHyphens/>
              <w:spacing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службы РП и ООС – Шевцова И.К.;</w:t>
            </w:r>
          </w:p>
          <w:p w14:paraId="272CC9FF" w14:textId="77777777" w:rsidR="00CB3CDF" w:rsidRDefault="00CB3CDF" w:rsidP="00400A60">
            <w:pPr>
              <w:suppressAutoHyphens/>
              <w:spacing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Тел. 8(39546)6-22-59</w:t>
            </w:r>
          </w:p>
          <w:p w14:paraId="7C4DF9D3" w14:textId="77777777" w:rsidR="00CB3CDF" w:rsidRPr="00DD17AA" w:rsidRDefault="005C3036" w:rsidP="00400A60">
            <w:pPr>
              <w:suppressAutoHyphens/>
              <w:spacing w:after="60"/>
              <w:jc w:val="both"/>
              <w:rPr>
                <w:sz w:val="24"/>
                <w:szCs w:val="24"/>
              </w:rPr>
            </w:pPr>
            <w:hyperlink r:id="rId7" w:history="1">
              <w:r w:rsidR="00CB3CDF" w:rsidRPr="00DB1F88">
                <w:rPr>
                  <w:rStyle w:val="a8"/>
                  <w:sz w:val="24"/>
                  <w:szCs w:val="24"/>
                  <w:lang w:val="en-US"/>
                </w:rPr>
                <w:t>shevtsovaik</w:t>
              </w:r>
              <w:r w:rsidR="00CB3CDF" w:rsidRPr="00DD17AA">
                <w:rPr>
                  <w:rStyle w:val="a8"/>
                  <w:sz w:val="24"/>
                  <w:szCs w:val="24"/>
                </w:rPr>
                <w:t>@</w:t>
              </w:r>
              <w:r w:rsidR="00CB3CDF" w:rsidRPr="00DB1F88">
                <w:rPr>
                  <w:rStyle w:val="a8"/>
                  <w:sz w:val="24"/>
                  <w:szCs w:val="24"/>
                  <w:lang w:val="en-US"/>
                </w:rPr>
                <w:t>enplus</w:t>
              </w:r>
              <w:r w:rsidR="00CB3CDF" w:rsidRPr="00DD17AA">
                <w:rPr>
                  <w:rStyle w:val="a8"/>
                  <w:sz w:val="24"/>
                  <w:szCs w:val="24"/>
                </w:rPr>
                <w:t>-</w:t>
              </w:r>
              <w:r w:rsidR="00CB3CDF" w:rsidRPr="00DB1F88">
                <w:rPr>
                  <w:rStyle w:val="a8"/>
                  <w:sz w:val="24"/>
                  <w:szCs w:val="24"/>
                  <w:lang w:val="en-US"/>
                </w:rPr>
                <w:t>ugol</w:t>
              </w:r>
              <w:r w:rsidR="00CB3CDF" w:rsidRPr="00DD17AA">
                <w:rPr>
                  <w:rStyle w:val="a8"/>
                  <w:sz w:val="24"/>
                  <w:szCs w:val="24"/>
                </w:rPr>
                <w:t>.</w:t>
              </w:r>
              <w:proofErr w:type="spellStart"/>
              <w:r w:rsidR="00CB3CDF" w:rsidRPr="00DB1F88">
                <w:rPr>
                  <w:rStyle w:val="a8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14:paraId="56761637" w14:textId="77777777" w:rsidR="00CB3CDF" w:rsidRDefault="00CB3CDF" w:rsidP="00400A60">
            <w:pPr>
              <w:suppressAutoHyphens/>
              <w:spacing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Почтовый адрес</w:t>
            </w:r>
            <w:r w:rsidRPr="00DD17AA">
              <w:rPr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665413</w:t>
            </w:r>
            <w:r w:rsidRPr="00DD17AA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Иркутская область</w:t>
            </w:r>
            <w:r w:rsidRPr="00DD17AA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г. Черемхово</w:t>
            </w:r>
            <w:r w:rsidRPr="00DD17AA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ул. Парковая</w:t>
            </w:r>
            <w:r>
              <w:rPr>
                <w:sz w:val="24"/>
                <w:szCs w:val="24"/>
                <w:lang w:val="en-US"/>
              </w:rPr>
              <w:t>, 1</w:t>
            </w:r>
          </w:p>
        </w:tc>
      </w:tr>
      <w:tr w:rsidR="00CB3CDF" w:rsidRPr="00A3257A" w14:paraId="3F5499EB" w14:textId="77777777" w:rsidTr="00400A60">
        <w:trPr>
          <w:trHeight w:val="454"/>
        </w:trPr>
        <w:tc>
          <w:tcPr>
            <w:tcW w:w="3791" w:type="dxa"/>
          </w:tcPr>
          <w:p w14:paraId="0E462A30" w14:textId="77777777" w:rsidR="00CB3CDF" w:rsidRPr="00A3257A" w:rsidRDefault="00CB3CDF" w:rsidP="00400A60">
            <w:pPr>
              <w:numPr>
                <w:ilvl w:val="0"/>
                <w:numId w:val="1"/>
              </w:numPr>
              <w:suppressAutoHyphens/>
              <w:spacing w:after="60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A3257A">
              <w:rPr>
                <w:sz w:val="24"/>
                <w:szCs w:val="24"/>
              </w:rPr>
              <w:t>ведения об исполнителе</w:t>
            </w:r>
          </w:p>
        </w:tc>
        <w:tc>
          <w:tcPr>
            <w:tcW w:w="6132" w:type="dxa"/>
          </w:tcPr>
          <w:p w14:paraId="34CD341A" w14:textId="77777777" w:rsidR="00CB3CDF" w:rsidRPr="00DF258B" w:rsidRDefault="00CB3CDF" w:rsidP="00400A60">
            <w:pPr>
              <w:suppressAutoHyphens/>
              <w:spacing w:after="60"/>
              <w:jc w:val="both"/>
              <w:rPr>
                <w:sz w:val="24"/>
                <w:szCs w:val="24"/>
              </w:rPr>
            </w:pPr>
            <w:r w:rsidRPr="00B23DFC">
              <w:rPr>
                <w:sz w:val="24"/>
                <w:szCs w:val="24"/>
              </w:rPr>
              <w:t>Исполнитель определяется путём конкурсных процедур.</w:t>
            </w:r>
          </w:p>
        </w:tc>
      </w:tr>
      <w:tr w:rsidR="00CB3CDF" w:rsidRPr="00A3257A" w14:paraId="174D4AAF" w14:textId="77777777" w:rsidTr="00400A60">
        <w:trPr>
          <w:trHeight w:val="454"/>
        </w:trPr>
        <w:tc>
          <w:tcPr>
            <w:tcW w:w="3791" w:type="dxa"/>
          </w:tcPr>
          <w:p w14:paraId="2BA1A95C" w14:textId="77777777" w:rsidR="00CB3CDF" w:rsidRPr="00A3257A" w:rsidRDefault="00CB3CDF" w:rsidP="00400A60">
            <w:pPr>
              <w:numPr>
                <w:ilvl w:val="0"/>
                <w:numId w:val="1"/>
              </w:numPr>
              <w:suppressAutoHyphens/>
              <w:spacing w:after="60"/>
              <w:ind w:left="317"/>
              <w:rPr>
                <w:sz w:val="24"/>
                <w:szCs w:val="24"/>
              </w:rPr>
            </w:pPr>
            <w:r w:rsidRPr="00A3257A">
              <w:rPr>
                <w:sz w:val="24"/>
                <w:szCs w:val="24"/>
              </w:rPr>
              <w:t xml:space="preserve">Цели и задачи </w:t>
            </w:r>
            <w:r>
              <w:rPr>
                <w:sz w:val="24"/>
                <w:szCs w:val="24"/>
              </w:rPr>
              <w:t>работ</w:t>
            </w:r>
          </w:p>
        </w:tc>
        <w:tc>
          <w:tcPr>
            <w:tcW w:w="6132" w:type="dxa"/>
          </w:tcPr>
          <w:p w14:paraId="73EAF1DB" w14:textId="77777777" w:rsidR="00CB3CDF" w:rsidRPr="00A3257A" w:rsidRDefault="00CB3CDF" w:rsidP="00400A60">
            <w:pPr>
              <w:suppressAutoHyphens/>
              <w:spacing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лесозащитных полос для снижения негативного воздействия на окружающую среду объекта приповерхностного захоронения отходов</w:t>
            </w:r>
          </w:p>
        </w:tc>
      </w:tr>
      <w:tr w:rsidR="00CB3CDF" w:rsidRPr="00A3257A" w14:paraId="75D3E0F4" w14:textId="77777777" w:rsidTr="00400A60">
        <w:trPr>
          <w:trHeight w:val="454"/>
        </w:trPr>
        <w:tc>
          <w:tcPr>
            <w:tcW w:w="3791" w:type="dxa"/>
          </w:tcPr>
          <w:p w14:paraId="0B36D340" w14:textId="77777777" w:rsidR="00CB3CDF" w:rsidRPr="00A3257A" w:rsidRDefault="00CB3CDF" w:rsidP="00400A60">
            <w:pPr>
              <w:numPr>
                <w:ilvl w:val="0"/>
                <w:numId w:val="1"/>
              </w:numPr>
              <w:suppressAutoHyphens/>
              <w:spacing w:after="60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выполнения работ</w:t>
            </w:r>
          </w:p>
        </w:tc>
        <w:tc>
          <w:tcPr>
            <w:tcW w:w="6132" w:type="dxa"/>
          </w:tcPr>
          <w:p w14:paraId="5152F027" w14:textId="26003DA8" w:rsidR="00CB3CDF" w:rsidRPr="00A3257A" w:rsidRDefault="00CB3CDF" w:rsidP="005C3036">
            <w:pPr>
              <w:suppressAutoHyphens/>
              <w:spacing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 </w:t>
            </w:r>
            <w:r w:rsidR="005C3036">
              <w:rPr>
                <w:sz w:val="24"/>
                <w:szCs w:val="24"/>
              </w:rPr>
              <w:t>даты заключения</w:t>
            </w:r>
            <w:r>
              <w:rPr>
                <w:sz w:val="24"/>
                <w:szCs w:val="24"/>
              </w:rPr>
              <w:t xml:space="preserve"> договора </w:t>
            </w:r>
            <w:r w:rsidR="005C3036">
              <w:rPr>
                <w:sz w:val="24"/>
                <w:szCs w:val="24"/>
              </w:rPr>
              <w:t>по 30.09.</w:t>
            </w:r>
            <w:r>
              <w:rPr>
                <w:sz w:val="24"/>
                <w:szCs w:val="24"/>
              </w:rPr>
              <w:t xml:space="preserve">2029 г. </w:t>
            </w:r>
            <w:bookmarkStart w:id="0" w:name="_GoBack"/>
            <w:bookmarkEnd w:id="0"/>
          </w:p>
        </w:tc>
      </w:tr>
      <w:tr w:rsidR="00CB3CDF" w:rsidRPr="00A3257A" w14:paraId="4A9B0683" w14:textId="77777777" w:rsidTr="00400A60">
        <w:trPr>
          <w:trHeight w:val="454"/>
        </w:trPr>
        <w:tc>
          <w:tcPr>
            <w:tcW w:w="3791" w:type="dxa"/>
          </w:tcPr>
          <w:p w14:paraId="5C69FA35" w14:textId="77777777" w:rsidR="00CB3CDF" w:rsidRPr="00A3257A" w:rsidRDefault="00CB3CDF" w:rsidP="00400A60">
            <w:pPr>
              <w:numPr>
                <w:ilvl w:val="0"/>
                <w:numId w:val="1"/>
              </w:numPr>
              <w:suppressAutoHyphens/>
              <w:spacing w:after="60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 работ</w:t>
            </w:r>
          </w:p>
        </w:tc>
        <w:tc>
          <w:tcPr>
            <w:tcW w:w="6132" w:type="dxa"/>
          </w:tcPr>
          <w:p w14:paraId="68B0AFF9" w14:textId="77777777" w:rsidR="00CB3CDF" w:rsidRDefault="00CB3CDF" w:rsidP="00400A60">
            <w:pPr>
              <w:suppressAutoHyphens/>
              <w:spacing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земельного участка (маркировка</w:t>
            </w:r>
            <w:r w:rsidRPr="003667B9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нарезка борозд</w:t>
            </w:r>
            <w:r w:rsidRPr="003667B9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подготовки ям)</w:t>
            </w:r>
          </w:p>
          <w:p w14:paraId="5D5BD2CD" w14:textId="77777777" w:rsidR="00CB3CDF" w:rsidRDefault="00CB3CDF" w:rsidP="00400A60">
            <w:pPr>
              <w:suppressAutoHyphens/>
              <w:spacing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Высадка посадочного материала. Стоимость посадочного материала Исполнителя с учетом доставки.</w:t>
            </w:r>
          </w:p>
          <w:p w14:paraId="26B2D92B" w14:textId="77777777" w:rsidR="00CB3CDF" w:rsidRDefault="00CB3CDF" w:rsidP="00400A60">
            <w:pPr>
              <w:suppressAutoHyphens/>
              <w:spacing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лесозащитных полос в соответствии с п. 10-13 данного ТЗ.</w:t>
            </w:r>
          </w:p>
          <w:p w14:paraId="3642002B" w14:textId="77777777" w:rsidR="00CB3CDF" w:rsidRPr="003667B9" w:rsidRDefault="00CB3CDF" w:rsidP="00400A60">
            <w:pPr>
              <w:suppressAutoHyphens/>
              <w:spacing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Агротехнический уход (первый год)</w:t>
            </w:r>
            <w:r w:rsidRPr="003667B9">
              <w:rPr>
                <w:sz w:val="24"/>
                <w:szCs w:val="24"/>
              </w:rPr>
              <w:t>;</w:t>
            </w:r>
          </w:p>
          <w:p w14:paraId="1D0D3848" w14:textId="77777777" w:rsidR="00CB3CDF" w:rsidRPr="003667B9" w:rsidRDefault="00CB3CDF" w:rsidP="00400A60">
            <w:pPr>
              <w:suppressAutoHyphens/>
              <w:spacing w:after="60"/>
              <w:jc w:val="both"/>
              <w:rPr>
                <w:sz w:val="24"/>
                <w:szCs w:val="24"/>
              </w:rPr>
            </w:pPr>
            <w:r w:rsidRPr="003667B9">
              <w:rPr>
                <w:sz w:val="24"/>
                <w:szCs w:val="24"/>
              </w:rPr>
              <w:t>Агротехнический уход</w:t>
            </w:r>
            <w:r>
              <w:rPr>
                <w:sz w:val="24"/>
                <w:szCs w:val="24"/>
              </w:rPr>
              <w:t xml:space="preserve"> (второй год)</w:t>
            </w:r>
            <w:r w:rsidRPr="003667B9">
              <w:rPr>
                <w:sz w:val="24"/>
                <w:szCs w:val="24"/>
              </w:rPr>
              <w:t>;</w:t>
            </w:r>
          </w:p>
          <w:p w14:paraId="1F34E0A6" w14:textId="77777777" w:rsidR="00CB3CDF" w:rsidRPr="003667B9" w:rsidRDefault="00CB3CDF" w:rsidP="00400A60">
            <w:pPr>
              <w:suppressAutoHyphens/>
              <w:spacing w:after="60"/>
              <w:jc w:val="both"/>
              <w:rPr>
                <w:sz w:val="24"/>
                <w:szCs w:val="24"/>
                <w:lang w:val="en-US"/>
              </w:rPr>
            </w:pPr>
            <w:r w:rsidRPr="003667B9">
              <w:rPr>
                <w:sz w:val="24"/>
                <w:szCs w:val="24"/>
              </w:rPr>
              <w:t>Агротехнический уход</w:t>
            </w:r>
            <w:r>
              <w:rPr>
                <w:sz w:val="24"/>
                <w:szCs w:val="24"/>
              </w:rPr>
              <w:t xml:space="preserve"> (третий год)</w:t>
            </w:r>
            <w:r>
              <w:rPr>
                <w:sz w:val="24"/>
                <w:szCs w:val="24"/>
                <w:lang w:val="en-US"/>
              </w:rPr>
              <w:t>.</w:t>
            </w:r>
          </w:p>
        </w:tc>
      </w:tr>
      <w:tr w:rsidR="00CB3CDF" w:rsidRPr="00A3257A" w14:paraId="7D9DC904" w14:textId="77777777" w:rsidTr="00400A60">
        <w:trPr>
          <w:trHeight w:val="454"/>
        </w:trPr>
        <w:tc>
          <w:tcPr>
            <w:tcW w:w="3791" w:type="dxa"/>
          </w:tcPr>
          <w:p w14:paraId="3855B0FF" w14:textId="77777777" w:rsidR="00CB3CDF" w:rsidRPr="00A3257A" w:rsidRDefault="00CB3CDF" w:rsidP="00400A60">
            <w:pPr>
              <w:numPr>
                <w:ilvl w:val="0"/>
                <w:numId w:val="1"/>
              </w:numPr>
              <w:suppressAutoHyphens/>
              <w:spacing w:after="60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производству работ по посадке</w:t>
            </w:r>
          </w:p>
        </w:tc>
        <w:tc>
          <w:tcPr>
            <w:tcW w:w="6132" w:type="dxa"/>
          </w:tcPr>
          <w:p w14:paraId="4A740592" w14:textId="77777777" w:rsidR="00CB3CDF" w:rsidRDefault="00CB3CDF" w:rsidP="00400A60">
            <w:pPr>
              <w:suppressAutoHyphens/>
              <w:spacing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рядов посадки главной и сопутствующей пород – 5</w:t>
            </w:r>
          </w:p>
          <w:p w14:paraId="60069132" w14:textId="77777777" w:rsidR="00CB3CDF" w:rsidRDefault="00CB3CDF" w:rsidP="00400A60">
            <w:pPr>
              <w:suppressAutoHyphens/>
              <w:spacing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опушечных рядов кустарников (например, облепиха) – 2</w:t>
            </w:r>
          </w:p>
          <w:p w14:paraId="76FD1F3A" w14:textId="77777777" w:rsidR="00CB3CDF" w:rsidRDefault="00CB3CDF" w:rsidP="00400A60">
            <w:pPr>
              <w:suppressAutoHyphens/>
              <w:spacing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Расстояние между рядами – 3 м</w:t>
            </w:r>
          </w:p>
          <w:p w14:paraId="67A3DBC5" w14:textId="77777777" w:rsidR="00CB3CDF" w:rsidRDefault="00CB3CDF" w:rsidP="00400A60">
            <w:pPr>
              <w:suppressAutoHyphens/>
              <w:spacing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Расстояние между насаждениями в ряду – 1-1,5 м</w:t>
            </w:r>
          </w:p>
          <w:p w14:paraId="1432FD65" w14:textId="77777777" w:rsidR="00CB3CDF" w:rsidRDefault="00CB3CDF" w:rsidP="00400A60">
            <w:pPr>
              <w:suppressAutoHyphens/>
              <w:spacing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длина полосы – 2640 м.</w:t>
            </w:r>
          </w:p>
          <w:p w14:paraId="032FC398" w14:textId="77777777" w:rsidR="00CB3CDF" w:rsidRDefault="00CB3CDF" w:rsidP="00400A60">
            <w:pPr>
              <w:suppressAutoHyphens/>
              <w:spacing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– 5</w:t>
            </w:r>
            <w:r w:rsidRPr="00543645">
              <w:rPr>
                <w:sz w:val="24"/>
                <w:szCs w:val="24"/>
              </w:rPr>
              <w:t>,6</w:t>
            </w:r>
            <w:r>
              <w:rPr>
                <w:sz w:val="24"/>
                <w:szCs w:val="24"/>
              </w:rPr>
              <w:t xml:space="preserve"> га.</w:t>
            </w:r>
          </w:p>
          <w:p w14:paraId="5A6F3EA9" w14:textId="77777777" w:rsidR="00CB3CDF" w:rsidRDefault="00CB3CDF" w:rsidP="00400A60">
            <w:pPr>
              <w:suppressAutoHyphens/>
              <w:spacing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сеянцев сосны – </w:t>
            </w:r>
            <w:r w:rsidRPr="00CB3CDF">
              <w:rPr>
                <w:sz w:val="24"/>
                <w:szCs w:val="24"/>
              </w:rPr>
              <w:t>6600</w:t>
            </w:r>
            <w:r>
              <w:rPr>
                <w:sz w:val="24"/>
                <w:szCs w:val="24"/>
              </w:rPr>
              <w:t xml:space="preserve"> шт.</w:t>
            </w:r>
          </w:p>
          <w:p w14:paraId="78C3CC2F" w14:textId="77777777" w:rsidR="00CB3CDF" w:rsidRDefault="00CB3CDF" w:rsidP="00400A60">
            <w:pPr>
              <w:suppressAutoHyphens/>
              <w:spacing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сеянцев лиственницы – </w:t>
            </w:r>
            <w:r w:rsidRPr="00CB3CDF">
              <w:rPr>
                <w:sz w:val="24"/>
                <w:szCs w:val="24"/>
              </w:rPr>
              <w:t xml:space="preserve">6600 </w:t>
            </w:r>
            <w:r w:rsidRPr="001C6B05">
              <w:rPr>
                <w:sz w:val="24"/>
                <w:szCs w:val="24"/>
              </w:rPr>
              <w:t>шт.</w:t>
            </w:r>
          </w:p>
          <w:p w14:paraId="0A7D2269" w14:textId="77777777" w:rsidR="00CB3CDF" w:rsidRPr="00A3257A" w:rsidRDefault="00CB3CDF" w:rsidP="00400A60">
            <w:pPr>
              <w:suppressAutoHyphens/>
              <w:spacing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Количество кустарников –</w:t>
            </w:r>
            <w:r>
              <w:rPr>
                <w:sz w:val="24"/>
                <w:szCs w:val="24"/>
                <w:lang w:val="en-US"/>
              </w:rPr>
              <w:t xml:space="preserve"> 5280</w:t>
            </w:r>
            <w:r>
              <w:rPr>
                <w:sz w:val="24"/>
                <w:szCs w:val="24"/>
              </w:rPr>
              <w:t xml:space="preserve"> шт. </w:t>
            </w:r>
          </w:p>
        </w:tc>
      </w:tr>
      <w:tr w:rsidR="00CB3CDF" w:rsidRPr="00A3257A" w14:paraId="1776A1D4" w14:textId="77777777" w:rsidTr="00400A60">
        <w:trPr>
          <w:trHeight w:val="585"/>
        </w:trPr>
        <w:tc>
          <w:tcPr>
            <w:tcW w:w="3791" w:type="dxa"/>
          </w:tcPr>
          <w:p w14:paraId="2935AB78" w14:textId="77777777" w:rsidR="00CB3CDF" w:rsidRPr="00A3257A" w:rsidRDefault="00CB3CDF" w:rsidP="00400A60">
            <w:pPr>
              <w:numPr>
                <w:ilvl w:val="0"/>
                <w:numId w:val="1"/>
              </w:numPr>
              <w:suppressAutoHyphens/>
              <w:spacing w:after="60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Общие характеристики объекта работ</w:t>
            </w:r>
          </w:p>
        </w:tc>
        <w:tc>
          <w:tcPr>
            <w:tcW w:w="6132" w:type="dxa"/>
          </w:tcPr>
          <w:p w14:paraId="0AFFEEBE" w14:textId="77777777" w:rsidR="00CB3CDF" w:rsidRPr="00A3257A" w:rsidRDefault="00CB3CDF" w:rsidP="00400A60">
            <w:pPr>
              <w:suppressAutoHyphens/>
              <w:spacing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Полоса </w:t>
            </w:r>
            <w:r w:rsidRPr="00680624">
              <w:rPr>
                <w:sz w:val="24"/>
                <w:szCs w:val="24"/>
              </w:rPr>
              <w:t>плотной конструкции по всему вертикальному профилю в облиственном состоянии не имеет просветов. Она состоит из главной, сопутствующей пород и кустарников.</w:t>
            </w:r>
            <w:r>
              <w:rPr>
                <w:sz w:val="24"/>
                <w:szCs w:val="24"/>
              </w:rPr>
              <w:t xml:space="preserve"> </w:t>
            </w:r>
            <w:r w:rsidRPr="00680624">
              <w:rPr>
                <w:sz w:val="24"/>
                <w:szCs w:val="24"/>
              </w:rPr>
              <w:t>Главная порода проектируемой лесной полосы – сосна.</w:t>
            </w:r>
            <w:r>
              <w:rPr>
                <w:sz w:val="24"/>
                <w:szCs w:val="24"/>
              </w:rPr>
              <w:t xml:space="preserve"> Сопутствующая порода, способствующая ускоренному росту главной породы – лиственница. Главные и сопутствующие породы высаживаются чистыми рядами.</w:t>
            </w:r>
          </w:p>
        </w:tc>
      </w:tr>
      <w:tr w:rsidR="00CB3CDF" w:rsidRPr="00A3257A" w14:paraId="4C439646" w14:textId="77777777" w:rsidTr="00400A60">
        <w:trPr>
          <w:trHeight w:val="585"/>
        </w:trPr>
        <w:tc>
          <w:tcPr>
            <w:tcW w:w="3791" w:type="dxa"/>
          </w:tcPr>
          <w:p w14:paraId="3D2AFB56" w14:textId="77777777" w:rsidR="00CB3CDF" w:rsidRDefault="00CB3CDF" w:rsidP="00400A60">
            <w:pPr>
              <w:numPr>
                <w:ilvl w:val="0"/>
                <w:numId w:val="1"/>
              </w:numPr>
              <w:suppressAutoHyphens/>
              <w:spacing w:after="60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посадки насаждений</w:t>
            </w:r>
          </w:p>
        </w:tc>
        <w:tc>
          <w:tcPr>
            <w:tcW w:w="6132" w:type="dxa"/>
          </w:tcPr>
          <w:p w14:paraId="34F8EA5C" w14:textId="77777777" w:rsidR="00CB3CDF" w:rsidRDefault="00CB3CDF" w:rsidP="00400A60">
            <w:pPr>
              <w:suppressAutoHyphens/>
              <w:spacing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– Л – С – Л – С, где С – сосна, Л – лиственница.</w:t>
            </w:r>
          </w:p>
        </w:tc>
      </w:tr>
      <w:tr w:rsidR="00CB3CDF" w:rsidRPr="00A3257A" w14:paraId="7336255A" w14:textId="77777777" w:rsidTr="00400A60">
        <w:trPr>
          <w:trHeight w:val="585"/>
        </w:trPr>
        <w:tc>
          <w:tcPr>
            <w:tcW w:w="3791" w:type="dxa"/>
          </w:tcPr>
          <w:p w14:paraId="57E8E6E0" w14:textId="77777777" w:rsidR="00CB3CDF" w:rsidRDefault="00CB3CDF" w:rsidP="00400A60">
            <w:pPr>
              <w:numPr>
                <w:ilvl w:val="0"/>
                <w:numId w:val="1"/>
              </w:numPr>
              <w:suppressAutoHyphens/>
              <w:spacing w:after="60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насаждениям</w:t>
            </w:r>
          </w:p>
        </w:tc>
        <w:tc>
          <w:tcPr>
            <w:tcW w:w="6132" w:type="dxa"/>
          </w:tcPr>
          <w:p w14:paraId="1CEE0B59" w14:textId="77777777" w:rsidR="00CB3CDF" w:rsidRDefault="00CB3CDF" w:rsidP="00400A60">
            <w:pPr>
              <w:suppressAutoHyphens/>
              <w:spacing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Сеянцы сосны и лиственницы с закрытой корневой системой (ЗКС), двухлетние</w:t>
            </w:r>
          </w:p>
        </w:tc>
      </w:tr>
      <w:tr w:rsidR="00CB3CDF" w:rsidRPr="00A3257A" w14:paraId="2C505CD8" w14:textId="77777777" w:rsidTr="00400A60">
        <w:trPr>
          <w:trHeight w:val="454"/>
        </w:trPr>
        <w:tc>
          <w:tcPr>
            <w:tcW w:w="3791" w:type="dxa"/>
          </w:tcPr>
          <w:p w14:paraId="7F43ED98" w14:textId="77777777" w:rsidR="00CB3CDF" w:rsidRPr="00A3257A" w:rsidRDefault="00CB3CDF" w:rsidP="00400A60">
            <w:pPr>
              <w:numPr>
                <w:ilvl w:val="0"/>
                <w:numId w:val="1"/>
              </w:numPr>
              <w:suppressAutoHyphens/>
              <w:spacing w:after="60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Дополнительные сведения</w:t>
            </w:r>
          </w:p>
        </w:tc>
        <w:tc>
          <w:tcPr>
            <w:tcW w:w="6132" w:type="dxa"/>
          </w:tcPr>
          <w:p w14:paraId="6BFEE2D1" w14:textId="77777777" w:rsidR="00CB3CDF" w:rsidRPr="007043B1" w:rsidRDefault="00CB3CDF" w:rsidP="00400A60">
            <w:pPr>
              <w:suppressAutoHyphens/>
              <w:spacing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Посадка осуществляется на расстоянии 100 м от Объекта приповерхностного захоронения производственных отходов </w:t>
            </w:r>
            <w:r>
              <w:rPr>
                <w:sz w:val="24"/>
                <w:szCs w:val="24"/>
                <w:lang w:val="en-US"/>
              </w:rPr>
              <w:t>V</w:t>
            </w:r>
            <w:r>
              <w:rPr>
                <w:sz w:val="24"/>
                <w:szCs w:val="24"/>
              </w:rPr>
              <w:t xml:space="preserve"> класса опасности (по границе санитарно-защитной зоны)</w:t>
            </w:r>
          </w:p>
        </w:tc>
      </w:tr>
      <w:tr w:rsidR="00CB3CDF" w:rsidRPr="00A3257A" w14:paraId="00E2A0C6" w14:textId="77777777" w:rsidTr="00400A60">
        <w:trPr>
          <w:trHeight w:val="454"/>
        </w:trPr>
        <w:tc>
          <w:tcPr>
            <w:tcW w:w="3791" w:type="dxa"/>
          </w:tcPr>
          <w:p w14:paraId="22069A1F" w14:textId="77777777" w:rsidR="00CB3CDF" w:rsidRPr="00A3257A" w:rsidRDefault="00CB3CDF" w:rsidP="00400A60">
            <w:pPr>
              <w:numPr>
                <w:ilvl w:val="0"/>
                <w:numId w:val="1"/>
              </w:numPr>
              <w:suppressAutoHyphens/>
              <w:spacing w:after="60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Приложения</w:t>
            </w:r>
          </w:p>
        </w:tc>
        <w:tc>
          <w:tcPr>
            <w:tcW w:w="6132" w:type="dxa"/>
          </w:tcPr>
          <w:p w14:paraId="72534DF5" w14:textId="77777777" w:rsidR="00CB3CDF" w:rsidRPr="00A3257A" w:rsidRDefault="00CB3CDF" w:rsidP="00400A60">
            <w:pPr>
              <w:tabs>
                <w:tab w:val="num" w:pos="1495"/>
              </w:tabs>
              <w:suppressAutoHyphens/>
              <w:spacing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Схема размещения лесозащитной полосы на Генеральном плане 936-673-ООС.ПРЗ.Г4 Проектной документации «Объект приповерхностного захоронения производственных отходов </w:t>
            </w:r>
            <w:r>
              <w:rPr>
                <w:sz w:val="24"/>
                <w:szCs w:val="24"/>
                <w:lang w:val="en-US"/>
              </w:rPr>
              <w:t>V</w:t>
            </w:r>
            <w:r>
              <w:rPr>
                <w:sz w:val="24"/>
                <w:szCs w:val="24"/>
              </w:rPr>
              <w:t xml:space="preserve"> класса опасности» </w:t>
            </w:r>
          </w:p>
        </w:tc>
      </w:tr>
    </w:tbl>
    <w:p w14:paraId="113E8DA5" w14:textId="77777777" w:rsidR="00CB3CDF" w:rsidRPr="009B7330" w:rsidRDefault="00CB3CDF" w:rsidP="00CB3CDF">
      <w:pPr>
        <w:jc w:val="both"/>
      </w:pPr>
    </w:p>
    <w:p w14:paraId="48370B3E" w14:textId="77777777" w:rsidR="00A22217" w:rsidRPr="00CB3CDF" w:rsidRDefault="00A22217" w:rsidP="00CB3CDF"/>
    <w:sectPr w:rsidR="00A22217" w:rsidRPr="00CB3CDF" w:rsidSect="00253B74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851" w:right="851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AAA20E" w14:textId="77777777" w:rsidR="00000000" w:rsidRDefault="005C3036">
      <w:r>
        <w:separator/>
      </w:r>
    </w:p>
  </w:endnote>
  <w:endnote w:type="continuationSeparator" w:id="0">
    <w:p w14:paraId="3470DDB4" w14:textId="77777777" w:rsidR="00000000" w:rsidRDefault="005C3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547094" w14:textId="77777777" w:rsidR="0097292F" w:rsidRDefault="00CB3CDF" w:rsidP="0097292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86FB461" w14:textId="77777777" w:rsidR="0097292F" w:rsidRDefault="005C3036" w:rsidP="0097292F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EA5B46" w14:textId="77777777" w:rsidR="0097292F" w:rsidRDefault="00CB3CDF" w:rsidP="0097292F">
    <w:pPr>
      <w:pStyle w:val="a3"/>
      <w:ind w:right="360"/>
    </w:pPr>
    <w:r>
      <w:t xml:space="preserve">   Заказчик ________________________                                                 Подрядчик _______________________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B8A24B" w14:textId="77777777" w:rsidR="00000000" w:rsidRDefault="005C3036">
      <w:r>
        <w:separator/>
      </w:r>
    </w:p>
  </w:footnote>
  <w:footnote w:type="continuationSeparator" w:id="0">
    <w:p w14:paraId="1AAD1C34" w14:textId="77777777" w:rsidR="00000000" w:rsidRDefault="005C30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24CBC2" w14:textId="77777777" w:rsidR="002E04BD" w:rsidRDefault="00CB3CDF" w:rsidP="00054510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EA99895" w14:textId="77777777" w:rsidR="002E04BD" w:rsidRDefault="005C3036" w:rsidP="002E04BD">
    <w:pPr>
      <w:pStyle w:val="a6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3273CF" w14:textId="77777777" w:rsidR="002E04BD" w:rsidRDefault="005C3036" w:rsidP="002E04BD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43441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85D"/>
    <w:rsid w:val="005C3036"/>
    <w:rsid w:val="00A22217"/>
    <w:rsid w:val="00B7485D"/>
    <w:rsid w:val="00CB3CDF"/>
    <w:rsid w:val="00EB3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73FE0"/>
  <w15:chartTrackingRefBased/>
  <w15:docId w15:val="{12E1358C-30FB-4999-9A52-78D8ACB40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3C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B3CD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CB3CD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CB3CDF"/>
  </w:style>
  <w:style w:type="paragraph" w:styleId="a6">
    <w:name w:val="header"/>
    <w:basedOn w:val="a"/>
    <w:link w:val="a7"/>
    <w:rsid w:val="00CB3CD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CB3CD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CB3CDF"/>
    <w:rPr>
      <w:color w:val="0000FF"/>
      <w:u w:val="single"/>
    </w:rPr>
  </w:style>
  <w:style w:type="paragraph" w:customStyle="1" w:styleId="14">
    <w:name w:val="Обычный14"/>
    <w:rsid w:val="00CB3CDF"/>
    <w:pPr>
      <w:spacing w:after="0" w:line="240" w:lineRule="auto"/>
    </w:pPr>
    <w:rPr>
      <w:rFonts w:ascii="Tms Rmn" w:eastAsia="Times New Roman" w:hAnsi="Tms Rm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shevtsovaik@enplus-ugol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435</Words>
  <Characters>2484</Characters>
  <Application>Microsoft Office Word</Application>
  <DocSecurity>0</DocSecurity>
  <Lines>20</Lines>
  <Paragraphs>5</Paragraphs>
  <ScaleCrop>false</ScaleCrop>
  <Company/>
  <LinksUpToDate>false</LinksUpToDate>
  <CharactersWithSpaces>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Nikiforova Nataliya</dc:creator>
  <cp:keywords/>
  <dc:description/>
  <cp:lastModifiedBy>Shevtsova Izida</cp:lastModifiedBy>
  <cp:revision>3</cp:revision>
  <dcterms:created xsi:type="dcterms:W3CDTF">2026-05-06T01:07:00Z</dcterms:created>
  <dcterms:modified xsi:type="dcterms:W3CDTF">2026-05-06T02:38:00Z</dcterms:modified>
</cp:coreProperties>
</file>